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348" w:rsidRDefault="00151348" w:rsidP="00A66152">
      <w:pPr>
        <w:widowControl w:val="0"/>
        <w:autoSpaceDE w:val="0"/>
        <w:autoSpaceDN w:val="0"/>
        <w:adjustRightInd w:val="0"/>
        <w:spacing w:after="0" w:line="240" w:lineRule="auto"/>
        <w:rPr>
          <w:rFonts w:ascii="Newton-Bold" w:hAnsi="Newton-Bold"/>
          <w:b/>
          <w:bCs/>
          <w:color w:val="231F20"/>
        </w:rPr>
      </w:pPr>
    </w:p>
    <w:p w:rsidR="00A4536A" w:rsidRPr="00A4536A" w:rsidRDefault="00A4536A" w:rsidP="00A66152">
      <w:pPr>
        <w:widowControl w:val="0"/>
        <w:autoSpaceDE w:val="0"/>
        <w:autoSpaceDN w:val="0"/>
        <w:adjustRightInd w:val="0"/>
        <w:spacing w:after="0" w:line="240" w:lineRule="auto"/>
        <w:rPr>
          <w:rFonts w:ascii="Newton-Bold" w:hAnsi="Newton-Bold"/>
          <w:b/>
          <w:bCs/>
          <w:color w:val="231F20"/>
        </w:rPr>
      </w:pPr>
      <w:r w:rsidRPr="00A4536A">
        <w:rPr>
          <w:rFonts w:ascii="Newton-Bold" w:hAnsi="Newton-Bold"/>
          <w:b/>
          <w:bCs/>
          <w:color w:val="231F20"/>
        </w:rPr>
        <w:t xml:space="preserve">Какое </w:t>
      </w:r>
      <w:r w:rsidR="00151348">
        <w:rPr>
          <w:rFonts w:ascii="Newton-Bold" w:hAnsi="Newton-Bold"/>
          <w:b/>
          <w:bCs/>
          <w:color w:val="231F20"/>
        </w:rPr>
        <w:t>историческое</w:t>
      </w:r>
      <w:r w:rsidRPr="00A4536A">
        <w:rPr>
          <w:rFonts w:ascii="Newton-Bold" w:hAnsi="Newton-Bold"/>
          <w:b/>
          <w:bCs/>
          <w:color w:val="231F20"/>
        </w:rPr>
        <w:t xml:space="preserve"> событие празднуе</w:t>
      </w:r>
      <w:r w:rsidR="00151348">
        <w:rPr>
          <w:rFonts w:ascii="Newton-Bold" w:hAnsi="Newton-Bold"/>
          <w:b/>
          <w:bCs/>
          <w:color w:val="231F20"/>
        </w:rPr>
        <w:t>тся</w:t>
      </w:r>
      <w:r w:rsidRPr="00A4536A">
        <w:rPr>
          <w:rFonts w:ascii="Newton-Bold" w:hAnsi="Newton-Bold"/>
          <w:b/>
          <w:bCs/>
          <w:color w:val="231F20"/>
        </w:rPr>
        <w:t xml:space="preserve"> </w:t>
      </w:r>
      <w:r w:rsidR="00151348">
        <w:rPr>
          <w:rFonts w:ascii="Newton-Bold" w:hAnsi="Newton-Bold"/>
          <w:b/>
          <w:bCs/>
          <w:color w:val="231F20"/>
        </w:rPr>
        <w:t>в</w:t>
      </w:r>
      <w:r w:rsidRPr="00A4536A">
        <w:rPr>
          <w:rFonts w:ascii="Newton-Bold" w:hAnsi="Newton-Bold"/>
          <w:b/>
          <w:bCs/>
          <w:color w:val="231F20"/>
        </w:rPr>
        <w:t xml:space="preserve"> Пасху?</w:t>
      </w:r>
    </w:p>
    <w:p w:rsidR="00A4536A" w:rsidRDefault="00151348" w:rsidP="00A66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А. Рождество Иисуса Христа</w:t>
      </w:r>
      <w:r>
        <w:rPr>
          <w:rFonts w:ascii="Times New Roman" w:hAnsi="Times New Roman" w:cs="Times New Roman"/>
          <w:sz w:val="20"/>
          <w:szCs w:val="20"/>
        </w:rPr>
        <w:br/>
      </w:r>
      <w:r w:rsidRPr="0019760E">
        <w:rPr>
          <w:rFonts w:ascii="Times New Roman" w:hAnsi="Times New Roman" w:cs="Times New Roman"/>
          <w:b/>
          <w:sz w:val="20"/>
          <w:szCs w:val="20"/>
        </w:rPr>
        <w:t>Б</w:t>
      </w:r>
      <w:r w:rsidR="00A4536A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4536A">
        <w:rPr>
          <w:rFonts w:ascii="Times New Roman" w:hAnsi="Times New Roman" w:cs="Times New Roman"/>
          <w:sz w:val="20"/>
          <w:szCs w:val="20"/>
        </w:rPr>
        <w:t xml:space="preserve">Воскресение </w:t>
      </w:r>
      <w:r>
        <w:rPr>
          <w:rFonts w:ascii="Times New Roman" w:hAnsi="Times New Roman" w:cs="Times New Roman"/>
          <w:sz w:val="20"/>
          <w:szCs w:val="20"/>
        </w:rPr>
        <w:t>Иисуса Христа</w:t>
      </w:r>
      <w:r w:rsidR="00A4536A"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>В</w:t>
      </w:r>
      <w:r w:rsidR="00A4536A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4536A">
        <w:rPr>
          <w:rFonts w:ascii="Times New Roman" w:hAnsi="Times New Roman" w:cs="Times New Roman"/>
          <w:sz w:val="20"/>
          <w:szCs w:val="20"/>
        </w:rPr>
        <w:t>Вознесение</w:t>
      </w:r>
      <w:r>
        <w:rPr>
          <w:rFonts w:ascii="Times New Roman" w:hAnsi="Times New Roman" w:cs="Times New Roman"/>
          <w:sz w:val="20"/>
          <w:szCs w:val="20"/>
        </w:rPr>
        <w:t xml:space="preserve"> Иисуса Христа</w:t>
      </w:r>
      <w:r w:rsidR="00A4536A"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>Г</w:t>
      </w:r>
      <w:r w:rsidR="00A4536A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4536A">
        <w:rPr>
          <w:rFonts w:ascii="Times New Roman" w:hAnsi="Times New Roman" w:cs="Times New Roman"/>
          <w:sz w:val="20"/>
          <w:szCs w:val="20"/>
        </w:rPr>
        <w:t>Благовещение</w:t>
      </w:r>
      <w:r w:rsidR="00A4536A">
        <w:rPr>
          <w:rFonts w:ascii="Times New Roman" w:hAnsi="Times New Roman" w:cs="Times New Roman"/>
          <w:sz w:val="20"/>
          <w:szCs w:val="20"/>
        </w:rPr>
        <w:br/>
      </w:r>
    </w:p>
    <w:p w:rsidR="0019760E" w:rsidRDefault="0019760E" w:rsidP="0019760E">
      <w:pPr>
        <w:widowControl w:val="0"/>
        <w:autoSpaceDE w:val="0"/>
        <w:autoSpaceDN w:val="0"/>
        <w:adjustRightInd w:val="0"/>
        <w:spacing w:after="0" w:line="240" w:lineRule="auto"/>
        <w:rPr>
          <w:rFonts w:ascii="Newton-Bold" w:hAnsi="Newton-Bold"/>
          <w:b/>
          <w:bCs/>
          <w:color w:val="231F20"/>
        </w:rPr>
      </w:pPr>
      <w:r>
        <w:rPr>
          <w:rFonts w:ascii="Newton-Bold" w:hAnsi="Newton-Bold"/>
          <w:b/>
          <w:bCs/>
          <w:color w:val="231F20"/>
        </w:rPr>
        <w:t>Какое общее название носят книги, из которых мы знаем о событиях Воскресения Христа?</w:t>
      </w:r>
    </w:p>
    <w:p w:rsidR="0019760E" w:rsidRPr="0019760E" w:rsidRDefault="0019760E" w:rsidP="0019760E">
      <w:pPr>
        <w:widowControl w:val="0"/>
        <w:autoSpaceDE w:val="0"/>
        <w:autoSpaceDN w:val="0"/>
        <w:adjustRightInd w:val="0"/>
        <w:spacing w:after="0" w:line="240" w:lineRule="auto"/>
        <w:rPr>
          <w:rFonts w:ascii="Newton-Bold" w:hAnsi="Newton-Bold"/>
          <w:bCs/>
          <w:color w:val="231F20"/>
        </w:rPr>
      </w:pPr>
      <w:r w:rsidRPr="0019760E">
        <w:rPr>
          <w:rFonts w:ascii="Newton-Bold" w:hAnsi="Newton-Bold"/>
          <w:bCs/>
          <w:color w:val="231F20"/>
        </w:rPr>
        <w:t>А. Ветхий Завет</w:t>
      </w:r>
    </w:p>
    <w:p w:rsidR="0019760E" w:rsidRPr="0019760E" w:rsidRDefault="0019760E" w:rsidP="0019760E">
      <w:pPr>
        <w:widowControl w:val="0"/>
        <w:autoSpaceDE w:val="0"/>
        <w:autoSpaceDN w:val="0"/>
        <w:adjustRightInd w:val="0"/>
        <w:spacing w:after="0" w:line="240" w:lineRule="auto"/>
        <w:rPr>
          <w:rFonts w:ascii="Newton-Bold" w:hAnsi="Newton-Bold"/>
          <w:bCs/>
          <w:color w:val="231F20"/>
        </w:rPr>
      </w:pPr>
      <w:r w:rsidRPr="0019760E">
        <w:rPr>
          <w:rFonts w:ascii="Newton-Bold" w:hAnsi="Newton-Bold"/>
          <w:bCs/>
          <w:color w:val="231F20"/>
        </w:rPr>
        <w:t>Б. Коран</w:t>
      </w:r>
    </w:p>
    <w:p w:rsidR="0019760E" w:rsidRPr="0019760E" w:rsidRDefault="0019760E" w:rsidP="0019760E">
      <w:pPr>
        <w:widowControl w:val="0"/>
        <w:autoSpaceDE w:val="0"/>
        <w:autoSpaceDN w:val="0"/>
        <w:adjustRightInd w:val="0"/>
        <w:spacing w:after="0" w:line="240" w:lineRule="auto"/>
        <w:rPr>
          <w:rFonts w:ascii="Newton-Bold" w:hAnsi="Newton-Bold"/>
          <w:bCs/>
          <w:color w:val="231F20"/>
        </w:rPr>
      </w:pPr>
      <w:r w:rsidRPr="0019760E">
        <w:rPr>
          <w:rFonts w:ascii="Newton-Bold" w:hAnsi="Newton-Bold"/>
          <w:bCs/>
          <w:color w:val="231F20"/>
        </w:rPr>
        <w:t>В. Талмуд</w:t>
      </w:r>
    </w:p>
    <w:p w:rsidR="0019760E" w:rsidRPr="0019760E" w:rsidRDefault="0019760E" w:rsidP="0019760E">
      <w:pPr>
        <w:widowControl w:val="0"/>
        <w:autoSpaceDE w:val="0"/>
        <w:autoSpaceDN w:val="0"/>
        <w:adjustRightInd w:val="0"/>
        <w:spacing w:after="0" w:line="240" w:lineRule="auto"/>
        <w:rPr>
          <w:rFonts w:ascii="Newton-Bold" w:hAnsi="Newton-Bold"/>
          <w:bCs/>
          <w:color w:val="231F20"/>
        </w:rPr>
      </w:pPr>
      <w:r w:rsidRPr="0019760E">
        <w:rPr>
          <w:rFonts w:ascii="Newton-Bold" w:hAnsi="Newton-Bold"/>
          <w:b/>
          <w:bCs/>
          <w:color w:val="231F20"/>
        </w:rPr>
        <w:t>Г</w:t>
      </w:r>
      <w:r w:rsidRPr="0019760E">
        <w:rPr>
          <w:rFonts w:ascii="Newton-Bold" w:hAnsi="Newton-Bold"/>
          <w:bCs/>
          <w:color w:val="231F20"/>
        </w:rPr>
        <w:t>. Евангелие.</w:t>
      </w:r>
    </w:p>
    <w:p w:rsidR="0019760E" w:rsidRDefault="0019760E" w:rsidP="0019760E">
      <w:pPr>
        <w:widowControl w:val="0"/>
        <w:autoSpaceDE w:val="0"/>
        <w:autoSpaceDN w:val="0"/>
        <w:adjustRightInd w:val="0"/>
        <w:spacing w:after="0" w:line="240" w:lineRule="auto"/>
        <w:rPr>
          <w:rFonts w:ascii="Newton-Bold" w:hAnsi="Newton-Bold"/>
          <w:b/>
          <w:bCs/>
          <w:color w:val="231F20"/>
        </w:rPr>
      </w:pPr>
    </w:p>
    <w:p w:rsidR="0019760E" w:rsidRDefault="0019760E" w:rsidP="0019760E">
      <w:pPr>
        <w:widowControl w:val="0"/>
        <w:autoSpaceDE w:val="0"/>
        <w:autoSpaceDN w:val="0"/>
        <w:adjustRightInd w:val="0"/>
        <w:spacing w:after="0" w:line="240" w:lineRule="auto"/>
        <w:rPr>
          <w:rFonts w:ascii="Newton-Bold" w:hAnsi="Newton-Bold"/>
          <w:b/>
          <w:bCs/>
          <w:color w:val="231F20"/>
        </w:rPr>
      </w:pPr>
      <w:r>
        <w:rPr>
          <w:rFonts w:ascii="Newton-Bold" w:hAnsi="Newton-Bold"/>
          <w:b/>
          <w:bCs/>
          <w:color w:val="231F20"/>
        </w:rPr>
        <w:t xml:space="preserve">Слово Евангелие означает </w:t>
      </w:r>
      <w:r>
        <w:rPr>
          <w:rFonts w:ascii="Newton-Bold" w:hAnsi="Newton-Bold" w:hint="eastAsia"/>
          <w:b/>
          <w:bCs/>
          <w:color w:val="231F20"/>
        </w:rPr>
        <w:t>…</w:t>
      </w:r>
    </w:p>
    <w:p w:rsidR="0019760E" w:rsidRDefault="0019760E" w:rsidP="0019760E">
      <w:pPr>
        <w:widowControl w:val="0"/>
        <w:autoSpaceDE w:val="0"/>
        <w:autoSpaceDN w:val="0"/>
        <w:adjustRightInd w:val="0"/>
        <w:spacing w:after="0" w:line="240" w:lineRule="auto"/>
        <w:rPr>
          <w:rFonts w:ascii="Newton-Bold" w:hAnsi="Newton-Bold"/>
          <w:bCs/>
          <w:color w:val="231F20"/>
        </w:rPr>
      </w:pPr>
      <w:r w:rsidRPr="0019760E">
        <w:rPr>
          <w:rFonts w:ascii="Newton-Bold" w:hAnsi="Newton-Bold"/>
          <w:bCs/>
          <w:color w:val="231F20"/>
        </w:rPr>
        <w:t xml:space="preserve">А. </w:t>
      </w:r>
      <w:r>
        <w:rPr>
          <w:rFonts w:ascii="Newton-Bold" w:hAnsi="Newton-Bold" w:hint="eastAsia"/>
          <w:bCs/>
          <w:color w:val="231F20"/>
        </w:rPr>
        <w:t>«</w:t>
      </w:r>
      <w:r>
        <w:rPr>
          <w:rFonts w:ascii="Newton-Bold" w:hAnsi="Newton-Bold"/>
          <w:bCs/>
          <w:color w:val="231F20"/>
        </w:rPr>
        <w:t>Новый завет</w:t>
      </w:r>
      <w:r>
        <w:rPr>
          <w:rFonts w:ascii="Newton-Bold" w:hAnsi="Newton-Bold" w:hint="eastAsia"/>
          <w:bCs/>
          <w:color w:val="231F20"/>
        </w:rPr>
        <w:t>»</w:t>
      </w:r>
    </w:p>
    <w:p w:rsidR="0019760E" w:rsidRDefault="0019760E" w:rsidP="0019760E">
      <w:pPr>
        <w:widowControl w:val="0"/>
        <w:autoSpaceDE w:val="0"/>
        <w:autoSpaceDN w:val="0"/>
        <w:adjustRightInd w:val="0"/>
        <w:spacing w:after="0" w:line="240" w:lineRule="auto"/>
        <w:rPr>
          <w:rFonts w:ascii="Newton-Bold" w:hAnsi="Newton-Bold"/>
          <w:bCs/>
          <w:color w:val="231F20"/>
        </w:rPr>
      </w:pPr>
      <w:r>
        <w:rPr>
          <w:rFonts w:ascii="Newton-Bold" w:hAnsi="Newton-Bold"/>
          <w:bCs/>
          <w:color w:val="231F20"/>
        </w:rPr>
        <w:t xml:space="preserve">Б. </w:t>
      </w:r>
      <w:r>
        <w:rPr>
          <w:rFonts w:ascii="Newton-Bold" w:hAnsi="Newton-Bold" w:hint="eastAsia"/>
          <w:bCs/>
          <w:color w:val="231F20"/>
        </w:rPr>
        <w:t>«</w:t>
      </w:r>
      <w:r>
        <w:rPr>
          <w:rFonts w:ascii="Newton-Bold" w:hAnsi="Newton-Bold"/>
          <w:bCs/>
          <w:color w:val="231F20"/>
        </w:rPr>
        <w:t>Сборник поучений</w:t>
      </w:r>
      <w:r>
        <w:rPr>
          <w:rFonts w:ascii="Newton-Bold" w:hAnsi="Newton-Bold" w:hint="eastAsia"/>
          <w:bCs/>
          <w:color w:val="231F20"/>
        </w:rPr>
        <w:t>»</w:t>
      </w:r>
    </w:p>
    <w:p w:rsidR="0019760E" w:rsidRDefault="0019760E" w:rsidP="0019760E">
      <w:pPr>
        <w:widowControl w:val="0"/>
        <w:autoSpaceDE w:val="0"/>
        <w:autoSpaceDN w:val="0"/>
        <w:adjustRightInd w:val="0"/>
        <w:spacing w:after="0" w:line="240" w:lineRule="auto"/>
        <w:rPr>
          <w:rFonts w:ascii="Newton-Bold" w:hAnsi="Newton-Bold"/>
          <w:bCs/>
          <w:color w:val="231F20"/>
        </w:rPr>
      </w:pPr>
      <w:r w:rsidRPr="0019760E">
        <w:rPr>
          <w:rFonts w:ascii="Newton-Bold" w:hAnsi="Newton-Bold"/>
          <w:b/>
          <w:bCs/>
          <w:color w:val="231F20"/>
        </w:rPr>
        <w:t>В</w:t>
      </w:r>
      <w:r>
        <w:rPr>
          <w:rFonts w:ascii="Newton-Bold" w:hAnsi="Newton-Bold"/>
          <w:bCs/>
          <w:color w:val="231F20"/>
        </w:rPr>
        <w:t xml:space="preserve">. </w:t>
      </w:r>
      <w:r>
        <w:rPr>
          <w:rFonts w:ascii="Newton-Bold" w:hAnsi="Newton-Bold" w:hint="eastAsia"/>
          <w:bCs/>
          <w:color w:val="231F20"/>
        </w:rPr>
        <w:t>«</w:t>
      </w:r>
      <w:r>
        <w:rPr>
          <w:rFonts w:ascii="Newton-Bold" w:hAnsi="Newton-Bold"/>
          <w:bCs/>
          <w:color w:val="231F20"/>
        </w:rPr>
        <w:t>Благая весть</w:t>
      </w:r>
      <w:r>
        <w:rPr>
          <w:rFonts w:ascii="Newton-Bold" w:hAnsi="Newton-Bold" w:hint="eastAsia"/>
          <w:bCs/>
          <w:color w:val="231F20"/>
        </w:rPr>
        <w:t>»</w:t>
      </w:r>
    </w:p>
    <w:p w:rsidR="0019760E" w:rsidRPr="0019760E" w:rsidRDefault="0019760E" w:rsidP="0019760E">
      <w:pPr>
        <w:widowControl w:val="0"/>
        <w:autoSpaceDE w:val="0"/>
        <w:autoSpaceDN w:val="0"/>
        <w:adjustRightInd w:val="0"/>
        <w:spacing w:after="0" w:line="240" w:lineRule="auto"/>
        <w:rPr>
          <w:rFonts w:ascii="Newton-Bold" w:hAnsi="Newton-Bold"/>
          <w:bCs/>
          <w:color w:val="231F20"/>
        </w:rPr>
      </w:pPr>
      <w:r>
        <w:rPr>
          <w:rFonts w:ascii="Newton-Bold" w:hAnsi="Newton-Bold"/>
          <w:bCs/>
          <w:color w:val="231F20"/>
        </w:rPr>
        <w:t xml:space="preserve">Г.  </w:t>
      </w:r>
      <w:r>
        <w:rPr>
          <w:rFonts w:ascii="Newton-Bold" w:hAnsi="Newton-Bold" w:hint="eastAsia"/>
          <w:bCs/>
          <w:color w:val="231F20"/>
        </w:rPr>
        <w:t>«</w:t>
      </w:r>
      <w:r>
        <w:rPr>
          <w:rFonts w:ascii="Newton-Bold" w:hAnsi="Newton-Bold"/>
          <w:bCs/>
          <w:color w:val="231F20"/>
        </w:rPr>
        <w:t>Свод заповедей</w:t>
      </w:r>
      <w:r>
        <w:rPr>
          <w:rFonts w:ascii="Newton-Bold" w:hAnsi="Newton-Bold" w:hint="eastAsia"/>
          <w:bCs/>
          <w:color w:val="231F20"/>
        </w:rPr>
        <w:t>»</w:t>
      </w:r>
    </w:p>
    <w:p w:rsidR="0019760E" w:rsidRDefault="0019760E" w:rsidP="0019760E">
      <w:pPr>
        <w:widowControl w:val="0"/>
        <w:autoSpaceDE w:val="0"/>
        <w:autoSpaceDN w:val="0"/>
        <w:adjustRightInd w:val="0"/>
        <w:spacing w:after="0" w:line="240" w:lineRule="auto"/>
        <w:rPr>
          <w:rFonts w:ascii="Newton-Bold" w:hAnsi="Newton-Bold"/>
          <w:b/>
          <w:bCs/>
          <w:color w:val="231F20"/>
        </w:rPr>
      </w:pPr>
    </w:p>
    <w:p w:rsidR="0019760E" w:rsidRPr="00A4536A" w:rsidRDefault="0019760E" w:rsidP="0019760E">
      <w:pPr>
        <w:widowControl w:val="0"/>
        <w:autoSpaceDE w:val="0"/>
        <w:autoSpaceDN w:val="0"/>
        <w:adjustRightInd w:val="0"/>
        <w:spacing w:after="0" w:line="240" w:lineRule="auto"/>
        <w:rPr>
          <w:rFonts w:ascii="Newton-Bold" w:hAnsi="Newton-Bold"/>
          <w:b/>
          <w:bCs/>
          <w:color w:val="231F20"/>
        </w:rPr>
      </w:pPr>
      <w:r w:rsidRPr="00A4536A">
        <w:rPr>
          <w:rFonts w:ascii="Newton-Bold" w:hAnsi="Newton-Bold"/>
          <w:b/>
          <w:bCs/>
          <w:color w:val="231F20"/>
        </w:rPr>
        <w:t>Учеников Христа, написавших Евангелия, называют евангелистами. Вспомните, сколько их было?</w:t>
      </w:r>
    </w:p>
    <w:p w:rsidR="0019760E" w:rsidRPr="00FC59A1" w:rsidRDefault="0019760E" w:rsidP="001976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59A1">
        <w:rPr>
          <w:rFonts w:ascii="Times New Roman" w:hAnsi="Times New Roman" w:cs="Times New Roman"/>
          <w:sz w:val="20"/>
          <w:szCs w:val="20"/>
        </w:rPr>
        <w:t>А. 6</w:t>
      </w:r>
    </w:p>
    <w:p w:rsidR="0019760E" w:rsidRPr="00FC59A1" w:rsidRDefault="0019760E" w:rsidP="001976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0E03">
        <w:rPr>
          <w:rFonts w:ascii="Times New Roman" w:hAnsi="Times New Roman" w:cs="Times New Roman"/>
          <w:b/>
          <w:sz w:val="20"/>
          <w:szCs w:val="20"/>
        </w:rPr>
        <w:t>Б</w:t>
      </w:r>
      <w:r w:rsidRPr="00FC59A1">
        <w:rPr>
          <w:rFonts w:ascii="Times New Roman" w:hAnsi="Times New Roman" w:cs="Times New Roman"/>
          <w:sz w:val="20"/>
          <w:szCs w:val="20"/>
        </w:rPr>
        <w:t>. 4</w:t>
      </w:r>
    </w:p>
    <w:p w:rsidR="0019760E" w:rsidRPr="00FC59A1" w:rsidRDefault="0019760E" w:rsidP="001976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59A1">
        <w:rPr>
          <w:rFonts w:ascii="Times New Roman" w:hAnsi="Times New Roman" w:cs="Times New Roman"/>
          <w:sz w:val="20"/>
          <w:szCs w:val="20"/>
        </w:rPr>
        <w:t>В. 12</w:t>
      </w:r>
    </w:p>
    <w:p w:rsidR="0019760E" w:rsidRDefault="0019760E" w:rsidP="001976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59A1">
        <w:rPr>
          <w:rFonts w:ascii="Times New Roman" w:hAnsi="Times New Roman" w:cs="Times New Roman"/>
          <w:sz w:val="20"/>
          <w:szCs w:val="20"/>
        </w:rPr>
        <w:t>Г. 70</w:t>
      </w:r>
    </w:p>
    <w:p w:rsidR="0019760E" w:rsidRDefault="0019760E" w:rsidP="0019760E">
      <w:pPr>
        <w:widowControl w:val="0"/>
        <w:autoSpaceDE w:val="0"/>
        <w:autoSpaceDN w:val="0"/>
        <w:adjustRightInd w:val="0"/>
        <w:spacing w:after="0" w:line="240" w:lineRule="auto"/>
        <w:rPr>
          <w:rFonts w:ascii="Newton-Bold" w:hAnsi="Newton-Bold"/>
          <w:b/>
          <w:bCs/>
          <w:color w:val="231F20"/>
        </w:rPr>
      </w:pPr>
    </w:p>
    <w:p w:rsidR="00A4536A" w:rsidRPr="00A4536A" w:rsidRDefault="00A4536A" w:rsidP="00A66152">
      <w:pPr>
        <w:widowControl w:val="0"/>
        <w:autoSpaceDE w:val="0"/>
        <w:autoSpaceDN w:val="0"/>
        <w:adjustRightInd w:val="0"/>
        <w:spacing w:after="0" w:line="240" w:lineRule="auto"/>
        <w:rPr>
          <w:rFonts w:ascii="Newton-Bold" w:hAnsi="Newton-Bold"/>
          <w:b/>
          <w:bCs/>
          <w:color w:val="231F20"/>
        </w:rPr>
      </w:pPr>
      <w:r w:rsidRPr="00A4536A">
        <w:rPr>
          <w:rFonts w:ascii="Newton-Bold" w:hAnsi="Newton-Bold"/>
          <w:b/>
          <w:bCs/>
          <w:color w:val="231F20"/>
        </w:rPr>
        <w:t>Сколько дней празднуется Пасха?</w:t>
      </w:r>
    </w:p>
    <w:p w:rsidR="00A4536A" w:rsidRDefault="0019760E" w:rsidP="000F7B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</w:t>
      </w:r>
      <w:r w:rsidR="00A4536A">
        <w:rPr>
          <w:rFonts w:ascii="Times New Roman" w:hAnsi="Times New Roman" w:cs="Times New Roman"/>
          <w:sz w:val="20"/>
          <w:szCs w:val="20"/>
        </w:rPr>
        <w:t>.</w:t>
      </w:r>
      <w:r w:rsidR="00151348">
        <w:rPr>
          <w:rFonts w:ascii="Times New Roman" w:hAnsi="Times New Roman" w:cs="Times New Roman"/>
          <w:sz w:val="20"/>
          <w:szCs w:val="20"/>
        </w:rPr>
        <w:t xml:space="preserve"> </w:t>
      </w:r>
      <w:r w:rsidR="00A4536A">
        <w:rPr>
          <w:rFonts w:ascii="Times New Roman" w:hAnsi="Times New Roman" w:cs="Times New Roman"/>
          <w:sz w:val="20"/>
          <w:szCs w:val="20"/>
        </w:rPr>
        <w:t>3</w:t>
      </w:r>
      <w:r w:rsidR="00A4536A"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>Б</w:t>
      </w:r>
      <w:r w:rsidR="00A4536A">
        <w:rPr>
          <w:rFonts w:ascii="Times New Roman" w:hAnsi="Times New Roman" w:cs="Times New Roman"/>
          <w:sz w:val="20"/>
          <w:szCs w:val="20"/>
        </w:rPr>
        <w:t>.</w:t>
      </w:r>
      <w:r w:rsidR="00151348">
        <w:rPr>
          <w:rFonts w:ascii="Times New Roman" w:hAnsi="Times New Roman" w:cs="Times New Roman"/>
          <w:sz w:val="20"/>
          <w:szCs w:val="20"/>
        </w:rPr>
        <w:t xml:space="preserve"> </w:t>
      </w:r>
      <w:r w:rsidR="00A4536A">
        <w:rPr>
          <w:rFonts w:ascii="Times New Roman" w:hAnsi="Times New Roman" w:cs="Times New Roman"/>
          <w:sz w:val="20"/>
          <w:szCs w:val="20"/>
        </w:rPr>
        <w:t>7</w:t>
      </w:r>
      <w:r w:rsidR="00A4536A">
        <w:rPr>
          <w:rFonts w:ascii="Times New Roman" w:hAnsi="Times New Roman" w:cs="Times New Roman"/>
          <w:sz w:val="20"/>
          <w:szCs w:val="20"/>
        </w:rPr>
        <w:br/>
      </w:r>
      <w:r w:rsidRPr="0019760E">
        <w:rPr>
          <w:rFonts w:ascii="Times New Roman" w:hAnsi="Times New Roman" w:cs="Times New Roman"/>
          <w:b/>
          <w:sz w:val="20"/>
          <w:szCs w:val="20"/>
        </w:rPr>
        <w:t>В</w:t>
      </w:r>
      <w:r w:rsidR="00A4536A">
        <w:rPr>
          <w:rFonts w:ascii="Times New Roman" w:hAnsi="Times New Roman" w:cs="Times New Roman"/>
          <w:sz w:val="20"/>
          <w:szCs w:val="20"/>
        </w:rPr>
        <w:t>.</w:t>
      </w:r>
      <w:r w:rsidR="00151348">
        <w:rPr>
          <w:rFonts w:ascii="Times New Roman" w:hAnsi="Times New Roman" w:cs="Times New Roman"/>
          <w:sz w:val="20"/>
          <w:szCs w:val="20"/>
        </w:rPr>
        <w:t xml:space="preserve"> </w:t>
      </w:r>
      <w:r w:rsidR="00A4536A">
        <w:rPr>
          <w:rFonts w:ascii="Times New Roman" w:hAnsi="Times New Roman" w:cs="Times New Roman"/>
          <w:sz w:val="20"/>
          <w:szCs w:val="20"/>
        </w:rPr>
        <w:t>40</w:t>
      </w:r>
      <w:r w:rsidR="00A4536A"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>Г</w:t>
      </w:r>
      <w:r w:rsidR="00A4536A">
        <w:rPr>
          <w:rFonts w:ascii="Times New Roman" w:hAnsi="Times New Roman" w:cs="Times New Roman"/>
          <w:sz w:val="20"/>
          <w:szCs w:val="20"/>
        </w:rPr>
        <w:t>.</w:t>
      </w:r>
      <w:r w:rsidR="00151348">
        <w:rPr>
          <w:rFonts w:ascii="Times New Roman" w:hAnsi="Times New Roman" w:cs="Times New Roman"/>
          <w:sz w:val="20"/>
          <w:szCs w:val="20"/>
        </w:rPr>
        <w:t xml:space="preserve"> </w:t>
      </w:r>
      <w:r w:rsidR="00A4536A">
        <w:rPr>
          <w:rFonts w:ascii="Times New Roman" w:hAnsi="Times New Roman" w:cs="Times New Roman"/>
          <w:sz w:val="20"/>
          <w:szCs w:val="20"/>
        </w:rPr>
        <w:t>50</w:t>
      </w:r>
    </w:p>
    <w:p w:rsidR="00A4536A" w:rsidRDefault="00A4536A" w:rsidP="000F7B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408A" w:rsidRDefault="0011408A" w:rsidP="0011408A">
      <w:pPr>
        <w:spacing w:after="120"/>
        <w:rPr>
          <w:rFonts w:ascii="Newton-Regular" w:hAnsi="Newton-Regular"/>
          <w:color w:val="231F20"/>
        </w:rPr>
      </w:pPr>
      <w:r>
        <w:rPr>
          <w:rFonts w:ascii="Newton-Bold" w:hAnsi="Newton-Bold"/>
          <w:b/>
          <w:bCs/>
          <w:color w:val="231F20"/>
        </w:rPr>
        <w:t>Какое событие Церковь празднует на сороковой день после Пасхи?</w:t>
      </w:r>
      <w:r>
        <w:rPr>
          <w:rFonts w:ascii="Newton-Bold" w:hAnsi="Newton-Bold"/>
          <w:color w:val="231F20"/>
        </w:rPr>
        <w:br/>
      </w:r>
      <w:r w:rsidRPr="0011408A">
        <w:rPr>
          <w:rFonts w:ascii="Newton-Regular" w:hAnsi="Newton-Regular"/>
          <w:b/>
          <w:color w:val="231F20"/>
        </w:rPr>
        <w:t>А</w:t>
      </w:r>
      <w:r>
        <w:rPr>
          <w:rFonts w:ascii="Newton-Regular" w:hAnsi="Newton-Regular"/>
          <w:color w:val="231F20"/>
        </w:rPr>
        <w:t>. Вознесение Господне</w:t>
      </w:r>
      <w:r>
        <w:rPr>
          <w:rFonts w:ascii="Newton-Regular" w:hAnsi="Newton-Regular"/>
          <w:color w:val="231F20"/>
        </w:rPr>
        <w:br/>
        <w:t>Б. Преображение Господне</w:t>
      </w:r>
      <w:r>
        <w:rPr>
          <w:rFonts w:ascii="Newton-Regular" w:hAnsi="Newton-Regular"/>
          <w:color w:val="231F20"/>
        </w:rPr>
        <w:br/>
        <w:t>В. Сошествие Святого Духа на апостолов</w:t>
      </w:r>
      <w:r>
        <w:rPr>
          <w:rFonts w:ascii="Newton-Regular" w:hAnsi="Newton-Regular"/>
          <w:color w:val="231F20"/>
        </w:rPr>
        <w:br/>
        <w:t>Г. Успение Пресвятой Богородицы</w:t>
      </w:r>
    </w:p>
    <w:p w:rsidR="00B33ECA" w:rsidRDefault="00B33ECA" w:rsidP="0011408A">
      <w:pPr>
        <w:spacing w:after="120"/>
        <w:rPr>
          <w:rFonts w:ascii="Newton-Bold" w:hAnsi="Newton-Bold"/>
          <w:b/>
          <w:bCs/>
          <w:color w:val="231F20"/>
        </w:rPr>
      </w:pPr>
    </w:p>
    <w:p w:rsidR="0011408A" w:rsidRPr="00B01F88" w:rsidRDefault="0011408A" w:rsidP="0011408A">
      <w:pPr>
        <w:spacing w:after="120"/>
        <w:rPr>
          <w:rFonts w:ascii="Newton-Bold" w:hAnsi="Newton-Bold"/>
          <w:b/>
          <w:bCs/>
          <w:color w:val="231F20"/>
        </w:rPr>
      </w:pPr>
      <w:r w:rsidRPr="00B01F88">
        <w:rPr>
          <w:rFonts w:ascii="Newton-Bold" w:hAnsi="Newton-Bold"/>
          <w:b/>
          <w:bCs/>
          <w:color w:val="231F20"/>
        </w:rPr>
        <w:t>С каким праздником связано стихотворение А.С. Пушкина «Птичка»?</w:t>
      </w:r>
    </w:p>
    <w:p w:rsidR="0011408A" w:rsidRPr="00B01F88" w:rsidRDefault="0011408A" w:rsidP="0011408A">
      <w:pPr>
        <w:spacing w:after="120"/>
        <w:ind w:left="1416"/>
      </w:pPr>
      <w:r w:rsidRPr="00B01F88">
        <w:t>В чужбине свято наблюдаю</w:t>
      </w:r>
      <w:r w:rsidRPr="0011408A">
        <w:rPr>
          <w:rFonts w:ascii="Newton-Regular" w:hAnsi="Newton-Regular"/>
          <w:color w:val="231F20"/>
        </w:rPr>
        <w:br/>
      </w:r>
      <w:r w:rsidRPr="00B01F88">
        <w:t>Родной обычай старины:</w:t>
      </w:r>
      <w:r w:rsidRPr="0011408A">
        <w:rPr>
          <w:rFonts w:ascii="Newton-Regular" w:hAnsi="Newton-Regular"/>
          <w:color w:val="231F20"/>
        </w:rPr>
        <w:br/>
      </w:r>
      <w:r w:rsidRPr="00B01F88">
        <w:t>На волю птичку выпускаю</w:t>
      </w:r>
      <w:proofErr w:type="gramStart"/>
      <w:r w:rsidRPr="0011408A">
        <w:rPr>
          <w:rFonts w:ascii="Newton-Regular" w:hAnsi="Newton-Regular"/>
          <w:color w:val="231F20"/>
        </w:rPr>
        <w:br/>
      </w:r>
      <w:r w:rsidRPr="00B01F88">
        <w:t>П</w:t>
      </w:r>
      <w:proofErr w:type="gramEnd"/>
      <w:r w:rsidRPr="00B01F88">
        <w:t>ри светлом празднике весны.</w:t>
      </w:r>
      <w:r w:rsidRPr="0011408A">
        <w:rPr>
          <w:rFonts w:ascii="Newton-Regular" w:hAnsi="Newton-Regular"/>
          <w:color w:val="231F20"/>
        </w:rPr>
        <w:br/>
      </w:r>
      <w:r w:rsidRPr="00B01F88">
        <w:t>Я стал доступен утешенью;</w:t>
      </w:r>
      <w:r w:rsidRPr="0011408A">
        <w:rPr>
          <w:rFonts w:ascii="Newton-Regular" w:hAnsi="Newton-Regular"/>
          <w:color w:val="231F20"/>
        </w:rPr>
        <w:br/>
      </w:r>
      <w:r w:rsidRPr="00B01F88">
        <w:t>За что на Бога мне роптать,</w:t>
      </w:r>
      <w:r w:rsidRPr="0011408A">
        <w:rPr>
          <w:rFonts w:ascii="Newton-Regular" w:hAnsi="Newton-Regular"/>
          <w:color w:val="231F20"/>
        </w:rPr>
        <w:br/>
      </w:r>
      <w:r w:rsidRPr="00B01F88">
        <w:t>Когда хоть одному творенью</w:t>
      </w:r>
      <w:r w:rsidRPr="0011408A">
        <w:rPr>
          <w:rFonts w:ascii="Newton-Regular" w:hAnsi="Newton-Regular"/>
          <w:color w:val="231F20"/>
        </w:rPr>
        <w:br/>
      </w:r>
      <w:r w:rsidRPr="00B01F88">
        <w:t>Я мог свободу даровать!</w:t>
      </w:r>
    </w:p>
    <w:p w:rsidR="0011408A" w:rsidRPr="0011408A" w:rsidRDefault="0011408A" w:rsidP="0011408A">
      <w:pPr>
        <w:spacing w:after="120"/>
        <w:rPr>
          <w:rStyle w:val="fontstyle21"/>
          <w:rFonts w:ascii="Georgia" w:eastAsia="Times New Roman" w:hAnsi="Georgia" w:cs="Times New Roman"/>
          <w:color w:val="000000"/>
          <w:sz w:val="23"/>
          <w:szCs w:val="23"/>
        </w:rPr>
      </w:pPr>
      <w:r w:rsidRPr="0011408A">
        <w:rPr>
          <w:rFonts w:ascii="Newton-Regular" w:hAnsi="Newton-Regular"/>
          <w:color w:val="231F20"/>
        </w:rPr>
        <w:br/>
      </w:r>
      <w:r w:rsidRPr="0011408A">
        <w:rPr>
          <w:rStyle w:val="fontstyle21"/>
          <w:b/>
        </w:rPr>
        <w:t>А</w:t>
      </w:r>
      <w:r>
        <w:rPr>
          <w:rStyle w:val="fontstyle21"/>
        </w:rPr>
        <w:t>. Благовещение</w:t>
      </w:r>
      <w:r w:rsidRPr="0011408A">
        <w:rPr>
          <w:rFonts w:ascii="Newton-Regular" w:hAnsi="Newton-Regular"/>
          <w:color w:val="231F20"/>
        </w:rPr>
        <w:br/>
      </w:r>
      <w:r>
        <w:rPr>
          <w:rStyle w:val="fontstyle21"/>
        </w:rPr>
        <w:t>Б. Сретение</w:t>
      </w:r>
      <w:r w:rsidRPr="0011408A">
        <w:rPr>
          <w:rFonts w:ascii="Newton-Regular" w:hAnsi="Newton-Regular"/>
          <w:color w:val="231F20"/>
        </w:rPr>
        <w:br/>
      </w:r>
      <w:r>
        <w:rPr>
          <w:rStyle w:val="fontstyle21"/>
        </w:rPr>
        <w:t>В. Пасха</w:t>
      </w:r>
      <w:r w:rsidRPr="0011408A">
        <w:rPr>
          <w:rFonts w:ascii="Newton-Regular" w:hAnsi="Newton-Regular"/>
          <w:color w:val="231F20"/>
        </w:rPr>
        <w:br/>
      </w:r>
      <w:r>
        <w:rPr>
          <w:rStyle w:val="fontstyle21"/>
        </w:rPr>
        <w:t>Г. Троица</w:t>
      </w:r>
    </w:p>
    <w:p w:rsidR="0011408A" w:rsidRDefault="0011408A"/>
    <w:p w:rsidR="0011408A" w:rsidRPr="00B01F88" w:rsidRDefault="0011408A">
      <w:pPr>
        <w:rPr>
          <w:rFonts w:ascii="Newton-Bold" w:hAnsi="Newton-Bold"/>
          <w:b/>
          <w:bCs/>
          <w:color w:val="231F20"/>
        </w:rPr>
      </w:pPr>
      <w:r w:rsidRPr="00B01F88">
        <w:rPr>
          <w:rFonts w:ascii="Newton-Bold" w:hAnsi="Newton-Bold"/>
          <w:b/>
          <w:bCs/>
          <w:color w:val="231F20"/>
        </w:rPr>
        <w:t>Какого цвета облачения используют священнослужители в пасхальный период?</w:t>
      </w:r>
    </w:p>
    <w:p w:rsidR="0011408A" w:rsidRPr="009C0C60" w:rsidRDefault="0011408A" w:rsidP="009C0C60">
      <w:pPr>
        <w:spacing w:after="120"/>
        <w:rPr>
          <w:rStyle w:val="fontstyle21"/>
        </w:rPr>
      </w:pPr>
      <w:r w:rsidRPr="009C0C60">
        <w:rPr>
          <w:rStyle w:val="fontstyle21"/>
        </w:rPr>
        <w:t>А. Белые</w:t>
      </w:r>
    </w:p>
    <w:p w:rsidR="0011408A" w:rsidRPr="009C0C60" w:rsidRDefault="0011408A" w:rsidP="009C0C60">
      <w:pPr>
        <w:spacing w:after="120"/>
        <w:rPr>
          <w:rStyle w:val="fontstyle21"/>
        </w:rPr>
      </w:pPr>
      <w:r w:rsidRPr="009C0C60">
        <w:rPr>
          <w:rStyle w:val="fontstyle21"/>
        </w:rPr>
        <w:t>Б. Золотистые</w:t>
      </w:r>
    </w:p>
    <w:p w:rsidR="0011408A" w:rsidRPr="009C0C60" w:rsidRDefault="0011408A" w:rsidP="009C0C60">
      <w:pPr>
        <w:spacing w:after="120"/>
        <w:rPr>
          <w:rStyle w:val="fontstyle21"/>
        </w:rPr>
      </w:pPr>
      <w:r w:rsidRPr="009C0C60">
        <w:rPr>
          <w:rStyle w:val="fontstyle21"/>
          <w:b/>
        </w:rPr>
        <w:t>В</w:t>
      </w:r>
      <w:r w:rsidRPr="009C0C60">
        <w:rPr>
          <w:rStyle w:val="fontstyle21"/>
        </w:rPr>
        <w:t>. Красные</w:t>
      </w:r>
    </w:p>
    <w:p w:rsidR="0011408A" w:rsidRPr="009C0C60" w:rsidRDefault="0011408A" w:rsidP="009C0C60">
      <w:pPr>
        <w:spacing w:after="120"/>
        <w:rPr>
          <w:rStyle w:val="fontstyle21"/>
        </w:rPr>
      </w:pPr>
      <w:r w:rsidRPr="009C0C60">
        <w:rPr>
          <w:rStyle w:val="fontstyle21"/>
        </w:rPr>
        <w:t>Г. Голубые</w:t>
      </w:r>
    </w:p>
    <w:p w:rsidR="0011408A" w:rsidRDefault="0011408A"/>
    <w:sectPr w:rsidR="0011408A" w:rsidSect="00D17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ewton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455BB4"/>
    <w:multiLevelType w:val="hybridMultilevel"/>
    <w:tmpl w:val="F9E2F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0F7B85"/>
    <w:rsid w:val="000F7B85"/>
    <w:rsid w:val="0011408A"/>
    <w:rsid w:val="00151348"/>
    <w:rsid w:val="0019760E"/>
    <w:rsid w:val="001D0E03"/>
    <w:rsid w:val="003D1B43"/>
    <w:rsid w:val="009C0C60"/>
    <w:rsid w:val="00A4536A"/>
    <w:rsid w:val="00B01F88"/>
    <w:rsid w:val="00B33ECA"/>
    <w:rsid w:val="00D170F1"/>
    <w:rsid w:val="00FC5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B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08A"/>
    <w:pPr>
      <w:ind w:left="720"/>
      <w:contextualSpacing/>
    </w:pPr>
    <w:rPr>
      <w:rFonts w:eastAsiaTheme="minorHAnsi"/>
      <w:lang w:eastAsia="en-US"/>
    </w:rPr>
  </w:style>
  <w:style w:type="character" w:customStyle="1" w:styleId="fontstyle01">
    <w:name w:val="fontstyle01"/>
    <w:basedOn w:val="a0"/>
    <w:rsid w:val="0011408A"/>
    <w:rPr>
      <w:rFonts w:ascii="Newton-Bold" w:hAnsi="Newton-Bold" w:hint="default"/>
      <w:b/>
      <w:bCs/>
      <w:i w:val="0"/>
      <w:iCs w:val="0"/>
      <w:color w:val="231F20"/>
      <w:sz w:val="24"/>
      <w:szCs w:val="24"/>
    </w:rPr>
  </w:style>
  <w:style w:type="character" w:customStyle="1" w:styleId="fontstyle21">
    <w:name w:val="fontstyle21"/>
    <w:basedOn w:val="a0"/>
    <w:rsid w:val="0011408A"/>
    <w:rPr>
      <w:rFonts w:ascii="Newton-Regular" w:hAnsi="Newton-Regular" w:hint="default"/>
      <w:b w:val="0"/>
      <w:bCs w:val="0"/>
      <w:i w:val="0"/>
      <w:iCs w:val="0"/>
      <w:color w:val="231F2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Antony</dc:creator>
  <cp:lastModifiedBy>Antony</cp:lastModifiedBy>
  <cp:revision>11</cp:revision>
  <dcterms:created xsi:type="dcterms:W3CDTF">2019-04-20T19:23:00Z</dcterms:created>
  <dcterms:modified xsi:type="dcterms:W3CDTF">2019-04-24T15:23:00Z</dcterms:modified>
</cp:coreProperties>
</file>